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附件</w:t>
      </w:r>
    </w:p>
    <w:p>
      <w:pPr>
        <w:spacing w:line="600" w:lineRule="exact"/>
        <w:rPr>
          <w:rFonts w:eastAsia="方正黑体_GBK"/>
          <w:color w:val="000000"/>
          <w:sz w:val="32"/>
          <w:szCs w:val="32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sz w:val="44"/>
          <w:szCs w:val="44"/>
        </w:rPr>
        <w:t>重庆市戏剧编剧高级研修班</w:t>
      </w:r>
      <w:r>
        <w:rPr>
          <w:rFonts w:hint="eastAsia" w:ascii="方正小标宋_GBK" w:eastAsia="方正小标宋_GBK"/>
          <w:sz w:val="44"/>
          <w:szCs w:val="44"/>
        </w:rPr>
        <w:t>学员</w:t>
      </w:r>
      <w:r>
        <w:rPr>
          <w:rFonts w:hint="eastAsia" w:ascii="方正小标宋_GBK" w:hAnsi="华文中宋" w:eastAsia="方正小标宋_GBK"/>
          <w:sz w:val="44"/>
          <w:szCs w:val="44"/>
        </w:rPr>
        <w:t>推荐表</w:t>
      </w:r>
    </w:p>
    <w:bookmarkEnd w:id="0"/>
    <w:p>
      <w:pPr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tbl>
      <w:tblPr>
        <w:tblStyle w:val="7"/>
        <w:tblW w:w="91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003"/>
        <w:gridCol w:w="1559"/>
        <w:gridCol w:w="1701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姓名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性别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二寸彩色</w:t>
            </w: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民族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出生年月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籍贯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身体状况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专业特长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技术职称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毕业院校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最高学历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学位</w:t>
            </w:r>
          </w:p>
        </w:tc>
        <w:tc>
          <w:tcPr>
            <w:tcW w:w="39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工作单位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职务</w:t>
            </w:r>
          </w:p>
        </w:tc>
        <w:tc>
          <w:tcPr>
            <w:tcW w:w="39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联系方式</w:t>
            </w:r>
          </w:p>
        </w:tc>
        <w:tc>
          <w:tcPr>
            <w:tcW w:w="2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电子邮箱</w:t>
            </w:r>
          </w:p>
        </w:tc>
        <w:tc>
          <w:tcPr>
            <w:tcW w:w="39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个人</w:t>
            </w: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简历</w:t>
            </w: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  <w:tc>
          <w:tcPr>
            <w:tcW w:w="7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主要业绩</w:t>
            </w:r>
          </w:p>
        </w:tc>
        <w:tc>
          <w:tcPr>
            <w:tcW w:w="7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方正仿宋_GBK" w:hAnsi="Calibri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意见</w:t>
            </w:r>
          </w:p>
        </w:tc>
        <w:tc>
          <w:tcPr>
            <w:tcW w:w="75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方正仿宋_GBK" w:hAnsi="Calibri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Calibri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Calibri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hAnsi="Calibri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hAnsi="Calibri" w:eastAsia="方正仿宋_GBK"/>
                <w:sz w:val="32"/>
                <w:szCs w:val="32"/>
              </w:rPr>
            </w:pPr>
          </w:p>
          <w:p>
            <w:pPr>
              <w:ind w:firstLine="4960" w:firstLineChars="1550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>（盖章）</w:t>
            </w:r>
          </w:p>
          <w:p>
            <w:pPr>
              <w:ind w:firstLine="4640" w:firstLineChars="1450"/>
              <w:rPr>
                <w:rFonts w:ascii="方正仿宋_GBK" w:hAnsi="Calibri" w:eastAsia="方正仿宋_GBK"/>
                <w:sz w:val="32"/>
                <w:szCs w:val="32"/>
              </w:rPr>
            </w:pPr>
            <w:r>
              <w:rPr>
                <w:rFonts w:hint="eastAsia" w:ascii="方正仿宋_GBK" w:hAnsi="Calibri" w:eastAsia="方正仿宋_GBK"/>
                <w:sz w:val="32"/>
                <w:szCs w:val="32"/>
              </w:rPr>
              <w:t xml:space="preserve">  年  月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984" w:right="1446" w:bottom="1644" w:left="1446" w:header="850" w:footer="141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15" w:rightChars="15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94"/>
    <w:rsid w:val="001427BD"/>
    <w:rsid w:val="002D39FE"/>
    <w:rsid w:val="002E05F8"/>
    <w:rsid w:val="00307548"/>
    <w:rsid w:val="003665A7"/>
    <w:rsid w:val="004E2B73"/>
    <w:rsid w:val="005012C3"/>
    <w:rsid w:val="0056070D"/>
    <w:rsid w:val="005D5862"/>
    <w:rsid w:val="005D724E"/>
    <w:rsid w:val="005F4231"/>
    <w:rsid w:val="00751D98"/>
    <w:rsid w:val="00853154"/>
    <w:rsid w:val="0093067D"/>
    <w:rsid w:val="00985D0F"/>
    <w:rsid w:val="009B7043"/>
    <w:rsid w:val="009C0E94"/>
    <w:rsid w:val="00A13F4D"/>
    <w:rsid w:val="00C22A76"/>
    <w:rsid w:val="00C27A0B"/>
    <w:rsid w:val="00CB341D"/>
    <w:rsid w:val="00D24197"/>
    <w:rsid w:val="00D347F1"/>
    <w:rsid w:val="00E53F5F"/>
    <w:rsid w:val="00EC7CB6"/>
    <w:rsid w:val="00F453D6"/>
    <w:rsid w:val="00F63268"/>
    <w:rsid w:val="00FB77E2"/>
    <w:rsid w:val="15A157A7"/>
    <w:rsid w:val="7DDA79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文档结构图 Char"/>
    <w:basedOn w:val="8"/>
    <w:link w:val="2"/>
    <w:semiHidden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E8E586-D355-44BF-A899-3C3E70E48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169</Words>
  <Characters>965</Characters>
  <Lines>8</Lines>
  <Paragraphs>2</Paragraphs>
  <TotalTime>9</TotalTime>
  <ScaleCrop>false</ScaleCrop>
  <LinksUpToDate>false</LinksUpToDate>
  <CharactersWithSpaces>1132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2020-12-07T03:02:00Z</dcterms:created>
  <dc:creator>ASUS</dc:creator>
  <cp:lastModifiedBy>Administrator</cp:lastModifiedBy>
  <cp:lastPrinted>2020-12-07T03:02:00Z</cp:lastPrinted>
  <dcterms:modified xsi:type="dcterms:W3CDTF">2020-12-08T12:16:01Z</dcterms:modified>
  <dc:title>重庆市文化和旅游发展委员会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